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6E97175B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FD6DC9">
        <w:rPr>
          <w:rFonts w:ascii="Azo Sans Md" w:hAnsi="Azo Sans Md" w:cstheme="minorHAnsi"/>
          <w:b/>
          <w:bCs/>
          <w:szCs w:val="24"/>
        </w:rPr>
        <w:t>37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373CB641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FD6DC9">
        <w:rPr>
          <w:rFonts w:ascii="Azo Sans Md" w:hAnsi="Azo Sans Md" w:cstheme="minorHAnsi"/>
          <w:b/>
          <w:bCs/>
          <w:szCs w:val="24"/>
        </w:rPr>
        <w:t>29.548/2023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4797789C" w14:textId="405C3492" w:rsidR="00E1394D" w:rsidRPr="00FD6DC9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615"/>
      <w:bookmarkStart w:id="1" w:name="_Hlk161068733"/>
      <w:r w:rsidR="00691471">
        <w:rPr>
          <w:rFonts w:ascii="Azo Sans Md" w:hAnsi="Azo Sans Md"/>
          <w:b/>
          <w:bCs/>
          <w:color w:val="000000"/>
          <w:szCs w:val="24"/>
        </w:rPr>
        <w:t xml:space="preserve">REGISTRO DE PREÇOS para futura e eventual </w:t>
      </w:r>
      <w:bookmarkStart w:id="2" w:name="__DdeLink__3295_3091048291"/>
      <w:r w:rsidR="00FD6DC9" w:rsidRPr="00FD6DC9">
        <w:rPr>
          <w:rFonts w:ascii="Azo Sans Md" w:hAnsi="Azo Sans Md"/>
          <w:b/>
          <w:bCs/>
          <w:color w:val="000000"/>
          <w:szCs w:val="24"/>
        </w:rPr>
        <w:t>CONTRATAÇÃO DE EMPRESA ESPECIALIZADA NA PRESTAÇÃO DE SERVIÇOS DE</w:t>
      </w:r>
      <w:bookmarkEnd w:id="2"/>
      <w:r w:rsidR="00FD6DC9" w:rsidRPr="00FD6DC9">
        <w:rPr>
          <w:rFonts w:ascii="Azo Sans Md" w:hAnsi="Azo Sans Md"/>
          <w:b/>
          <w:bCs/>
          <w:color w:val="000000"/>
          <w:szCs w:val="24"/>
        </w:rPr>
        <w:t xml:space="preserve"> ECOCARDIOGRAMA TRANSESOFÁGICO À SEREM REALIZADOS NO LEITO HOSPITALAR, para atender as necessidades do Hospital Municipal Raul Sertã</w:t>
      </w:r>
      <w:r w:rsidR="00FD6DC9" w:rsidRPr="00FD6DC9">
        <w:rPr>
          <w:rFonts w:ascii="Azo Sans Lt" w:hAnsi="Azo Sans Lt" w:cstheme="minorHAnsi"/>
          <w:bCs/>
          <w:szCs w:val="24"/>
        </w:rPr>
        <w:t>, pelo período de 1 (um) ano</w:t>
      </w:r>
      <w:bookmarkEnd w:id="1"/>
      <w:r w:rsidR="00157377" w:rsidRPr="00FD6DC9">
        <w:rPr>
          <w:rFonts w:ascii="Azo Sans Lt" w:hAnsi="Azo Sans Lt" w:cstheme="minorHAnsi"/>
          <w:bCs/>
          <w:szCs w:val="24"/>
        </w:rPr>
        <w:t>.</w:t>
      </w:r>
      <w:bookmarkStart w:id="3" w:name="_Hlk155182909"/>
    </w:p>
    <w:bookmarkEnd w:id="0"/>
    <w:bookmarkEnd w:id="3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79243DA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FD6DC9">
        <w:rPr>
          <w:rFonts w:ascii="Azo Sans Md" w:hAnsi="Azo Sans Md" w:cstheme="minorHAnsi"/>
          <w:b/>
        </w:rPr>
        <w:t>37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691471">
        <w:rPr>
          <w:rFonts w:ascii="Azo Sans Lt" w:hAnsi="Azo Sans Lt" w:cstheme="minorHAnsi"/>
          <w:sz w:val="22"/>
          <w:szCs w:val="22"/>
        </w:rPr>
        <w:t xml:space="preserve">o </w:t>
      </w:r>
      <w:r w:rsidR="00FD6DC9">
        <w:rPr>
          <w:rFonts w:ascii="Azo Sans Md" w:hAnsi="Azo Sans Md"/>
          <w:b/>
          <w:bCs/>
          <w:color w:val="000000"/>
        </w:rPr>
        <w:t xml:space="preserve">REGISTRO DE PREÇOS para futura e eventual </w:t>
      </w:r>
      <w:r w:rsidR="00FD6DC9" w:rsidRPr="00FD6DC9">
        <w:rPr>
          <w:rFonts w:ascii="Azo Sans Md" w:hAnsi="Azo Sans Md"/>
          <w:b/>
          <w:bCs/>
          <w:color w:val="000000"/>
        </w:rPr>
        <w:t>CONTRATAÇÃO DE EMPRESA ESPECIALIZADA NA PRESTAÇÃO DE SERVIÇOS DE ECOCARDIOGRAMA TRANSESOFÁGICO À SEREM REALIZADOS NO LEITO HOSPITALAR, para atender as necessidades do Hospital Municipal Raul Sertã</w:t>
      </w:r>
      <w:r w:rsidR="00FD6DC9" w:rsidRPr="00FD6DC9">
        <w:rPr>
          <w:rFonts w:ascii="Azo Sans Lt" w:hAnsi="Azo Sans Lt" w:cstheme="minorHAnsi"/>
          <w:bCs/>
        </w:rPr>
        <w:t>, pelo período de 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BF6E8B0" w14:textId="77777777" w:rsidR="00DD5613" w:rsidRPr="000C1096" w:rsidRDefault="00DD561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7DF306" w14:textId="77777777" w:rsidR="00706EEE" w:rsidRDefault="00706EEE" w:rsidP="007A67F8">
      <w:r>
        <w:separator/>
      </w:r>
    </w:p>
  </w:endnote>
  <w:endnote w:type="continuationSeparator" w:id="0">
    <w:p w14:paraId="63C35469" w14:textId="77777777" w:rsidR="00706EEE" w:rsidRDefault="00706EE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C5C5F3" w14:textId="77777777" w:rsidR="00706EEE" w:rsidRDefault="00706EEE" w:rsidP="007A67F8">
      <w:r>
        <w:separator/>
      </w:r>
    </w:p>
  </w:footnote>
  <w:footnote w:type="continuationSeparator" w:id="0">
    <w:p w14:paraId="226DBC1B" w14:textId="77777777" w:rsidR="00706EEE" w:rsidRDefault="00706EE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4119DC2F" w:rsidR="00E15382" w:rsidRPr="00FD6DC9" w:rsidRDefault="00FD6DC9" w:rsidP="00FD6DC9">
    <w:pPr>
      <w:pStyle w:val="Cabealho"/>
      <w:ind w:left="142" w:hanging="568"/>
    </w:pPr>
    <w:bookmarkStart w:id="4" w:name="_Hlk161068680"/>
    <w:bookmarkStart w:id="5" w:name="_Hlk161068681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34890CE" wp14:editId="25105062">
              <wp:simplePos x="0" y="0"/>
              <wp:positionH relativeFrom="column">
                <wp:posOffset>4017645</wp:posOffset>
              </wp:positionH>
              <wp:positionV relativeFrom="paragraph">
                <wp:posOffset>219710</wp:posOffset>
              </wp:positionV>
              <wp:extent cx="1883410" cy="56832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55D56FF" w14:textId="77777777" w:rsidR="00FD6DC9" w:rsidRDefault="00FD6DC9" w:rsidP="00FD6DC9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29.548/2023</w:t>
                          </w:r>
                        </w:p>
                        <w:p w14:paraId="18DF64BB" w14:textId="77777777" w:rsidR="00FD6DC9" w:rsidRDefault="00FD6DC9" w:rsidP="00FD6DC9">
                          <w:pPr>
                            <w:pStyle w:val="SemEspaamento"/>
                          </w:pPr>
                        </w:p>
                        <w:p w14:paraId="4D282995" w14:textId="77777777" w:rsidR="00FD6DC9" w:rsidRDefault="00FD6DC9" w:rsidP="00FD6DC9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34890CE" id="Retângulo 3" o:spid="_x0000_s1026" style="position:absolute;left:0;text-align:left;margin-left:316.35pt;margin-top:17.3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" strokeweight=".26mm">
              <v:stroke joinstyle="round"/>
              <v:path arrowok="t"/>
              <v:textbox>
                <w:txbxContent>
                  <w:p w14:paraId="755D56FF" w14:textId="77777777" w:rsidR="00FD6DC9" w:rsidRDefault="00FD6DC9" w:rsidP="00FD6DC9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29.548/2023</w:t>
                    </w:r>
                  </w:p>
                  <w:p w14:paraId="18DF64BB" w14:textId="77777777" w:rsidR="00FD6DC9" w:rsidRDefault="00FD6DC9" w:rsidP="00FD6DC9">
                    <w:pPr>
                      <w:pStyle w:val="SemEspaamento"/>
                    </w:pPr>
                  </w:p>
                  <w:p w14:paraId="4D282995" w14:textId="77777777" w:rsidR="00FD6DC9" w:rsidRDefault="00FD6DC9" w:rsidP="00FD6DC9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31E7E16A" wp14:editId="0D53A58B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4"/>
    <w:bookmarkEnd w:id="5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17F4F"/>
    <w:rsid w:val="0052401A"/>
    <w:rsid w:val="0053581E"/>
    <w:rsid w:val="0054306A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</Pages>
  <Words>290</Words>
  <Characters>1567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31</cp:revision>
  <cp:lastPrinted>2022-12-21T19:41:00Z</cp:lastPrinted>
  <dcterms:created xsi:type="dcterms:W3CDTF">2021-05-27T14:26:00Z</dcterms:created>
  <dcterms:modified xsi:type="dcterms:W3CDTF">2024-03-11T19:59:00Z</dcterms:modified>
</cp:coreProperties>
</file>